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42" w:rsidRDefault="00A66742" w:rsidP="00A66742">
      <w:pPr>
        <w:pStyle w:val="a3"/>
        <w:jc w:val="center"/>
      </w:pPr>
      <w:bookmarkStart w:id="0" w:name="_GoBack"/>
      <w:r>
        <w:rPr>
          <w:rStyle w:val="a4"/>
        </w:rPr>
        <w:t xml:space="preserve">Шпаргалка для взрослых, или Правила работы с </w:t>
      </w:r>
      <w:proofErr w:type="spellStart"/>
      <w:r>
        <w:rPr>
          <w:rStyle w:val="a4"/>
        </w:rPr>
        <w:t>гиперактивными</w:t>
      </w:r>
      <w:proofErr w:type="spellEnd"/>
      <w:r>
        <w:rPr>
          <w:rStyle w:val="a4"/>
        </w:rPr>
        <w:t xml:space="preserve"> детьми</w:t>
      </w:r>
    </w:p>
    <w:bookmarkEnd w:id="0"/>
    <w:p w:rsidR="00A66742" w:rsidRDefault="00A66742" w:rsidP="00A66742">
      <w:pPr>
        <w:pStyle w:val="a3"/>
        <w:jc w:val="both"/>
      </w:pPr>
      <w:r>
        <w:t> Работать с ребенком в начале дня, а не вечером.</w:t>
      </w:r>
    </w:p>
    <w:p w:rsidR="00A66742" w:rsidRDefault="00A66742" w:rsidP="00A66742">
      <w:pPr>
        <w:pStyle w:val="a3"/>
        <w:jc w:val="both"/>
      </w:pPr>
      <w:r>
        <w:t> Уменьшить рабочую нагрузку ребенка</w:t>
      </w:r>
    </w:p>
    <w:p w:rsidR="00A66742" w:rsidRDefault="00A66742" w:rsidP="00A66742">
      <w:pPr>
        <w:pStyle w:val="a3"/>
        <w:jc w:val="both"/>
      </w:pPr>
      <w:r>
        <w:t> Делить работу на более короткие, но более частые периоды. Использовать физкультминутки.</w:t>
      </w:r>
    </w:p>
    <w:p w:rsidR="00A66742" w:rsidRDefault="00A66742" w:rsidP="00A66742">
      <w:pPr>
        <w:pStyle w:val="a3"/>
        <w:jc w:val="both"/>
      </w:pPr>
      <w:r>
        <w:t> Быть драматичным, экспрессивным педагогом.</w:t>
      </w:r>
    </w:p>
    <w:p w:rsidR="00A66742" w:rsidRDefault="00A66742" w:rsidP="00A66742">
      <w:pPr>
        <w:pStyle w:val="a3"/>
        <w:jc w:val="both"/>
      </w:pPr>
      <w:r>
        <w:t> Снизить требования к аккуратности в начале работы, чтобы сформировать чувство успеха.</w:t>
      </w:r>
    </w:p>
    <w:p w:rsidR="00A66742" w:rsidRDefault="00A66742" w:rsidP="00A66742">
      <w:pPr>
        <w:pStyle w:val="a3"/>
        <w:jc w:val="both"/>
      </w:pPr>
      <w:r>
        <w:t> Посадить ребенка во время занятий рядом с взрослым.</w:t>
      </w:r>
    </w:p>
    <w:p w:rsidR="00A66742" w:rsidRDefault="00A66742" w:rsidP="00A66742">
      <w:pPr>
        <w:pStyle w:val="a3"/>
        <w:jc w:val="both"/>
      </w:pPr>
      <w:r>
        <w:t> Использовать тактильный контакт (элементы массажа, прикосновений, поглаживания).</w:t>
      </w:r>
    </w:p>
    <w:p w:rsidR="00A66742" w:rsidRDefault="00A66742" w:rsidP="00A66742">
      <w:pPr>
        <w:pStyle w:val="a3"/>
        <w:jc w:val="both"/>
      </w:pPr>
      <w:r>
        <w:t> Договариваться с ребенком о тех или иных действиях заранее.</w:t>
      </w:r>
    </w:p>
    <w:p w:rsidR="00A66742" w:rsidRDefault="00A66742" w:rsidP="00A66742">
      <w:pPr>
        <w:pStyle w:val="a3"/>
        <w:jc w:val="both"/>
      </w:pPr>
      <w:r>
        <w:t> Давать короткие, четкие и конкретные инструкции.</w:t>
      </w:r>
    </w:p>
    <w:p w:rsidR="00A66742" w:rsidRDefault="00A66742" w:rsidP="00A66742">
      <w:pPr>
        <w:pStyle w:val="a3"/>
        <w:jc w:val="both"/>
      </w:pPr>
      <w:r>
        <w:t> Использовать гибкую систему поощрений и наказаний.</w:t>
      </w:r>
    </w:p>
    <w:p w:rsidR="00A66742" w:rsidRDefault="00A66742" w:rsidP="00A66742">
      <w:pPr>
        <w:pStyle w:val="a3"/>
        <w:jc w:val="both"/>
      </w:pPr>
      <w:r>
        <w:t> Поощрять ребенка сразу же, не откладывая на будущее.</w:t>
      </w:r>
    </w:p>
    <w:p w:rsidR="00A66742" w:rsidRDefault="00A66742" w:rsidP="00A66742">
      <w:pPr>
        <w:pStyle w:val="a3"/>
        <w:jc w:val="both"/>
      </w:pPr>
      <w:r>
        <w:t> Предоставлять ребенку возможность выбора.</w:t>
      </w:r>
    </w:p>
    <w:p w:rsidR="00A66742" w:rsidRDefault="00A66742" w:rsidP="00A66742">
      <w:pPr>
        <w:pStyle w:val="a3"/>
        <w:jc w:val="both"/>
      </w:pPr>
      <w:r>
        <w:t> Оставаться спокойным. Нет хладнокровия – нет преимущества!</w:t>
      </w:r>
    </w:p>
    <w:p w:rsidR="00E749F6" w:rsidRDefault="00E749F6"/>
    <w:sectPr w:rsidR="00E7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35C64"/>
    <w:multiLevelType w:val="singleLevel"/>
    <w:tmpl w:val="861E9F8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42"/>
    <w:rsid w:val="00195DE5"/>
    <w:rsid w:val="00A66742"/>
    <w:rsid w:val="00E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E5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95DE5"/>
    <w:pPr>
      <w:keepNext/>
      <w:numPr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95DE5"/>
    <w:rPr>
      <w:rFonts w:ascii="Times New Roman" w:eastAsia="Times New Roman" w:hAnsi="Times New Roman"/>
      <w:sz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6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67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E5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95DE5"/>
    <w:pPr>
      <w:keepNext/>
      <w:numPr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95DE5"/>
    <w:rPr>
      <w:rFonts w:ascii="Times New Roman" w:eastAsia="Times New Roman" w:hAnsi="Times New Roman"/>
      <w:sz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6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67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4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2013-10-28T06:03:00Z</dcterms:created>
  <dcterms:modified xsi:type="dcterms:W3CDTF">2013-10-28T06:04:00Z</dcterms:modified>
</cp:coreProperties>
</file>